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4E69" w:rsidRDefault="00875564">
      <w:pPr>
        <w:rPr>
          <w:rFonts w:ascii="Bahnschrift Light SemiCondensed" w:eastAsia="Bahnschrift Light SemiCondensed" w:hAnsi="Bahnschrift Light SemiCondensed" w:cs="Bahnschrift Light SemiCondensed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-419099</wp:posOffset>
                </wp:positionH>
                <wp:positionV relativeFrom="paragraph">
                  <wp:posOffset>-335279</wp:posOffset>
                </wp:positionV>
                <wp:extent cx="6657975" cy="1776095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1775" y="2896715"/>
                          <a:ext cx="6648450" cy="1766570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 w="9525" cap="flat" cmpd="sng">
                          <a:solidFill>
                            <a:srgbClr val="3A383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14E69" w:rsidRDefault="0087556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ahnschrift Light SemiCondensed" w:eastAsia="Bahnschrift Light SemiCondensed" w:hAnsi="Bahnschrift Light SemiCondensed" w:cs="Bahnschrift Light SemiCondensed"/>
                                <w:b/>
                                <w:color w:val="FFFFFF"/>
                                <w:sz w:val="80"/>
                              </w:rPr>
                              <w:t>OUT OF CIVILIZATION</w:t>
                            </w:r>
                          </w:p>
                          <w:p w:rsidR="00214E69" w:rsidRDefault="00214E69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14E69" w:rsidRDefault="00214E6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-335279</wp:posOffset>
                </wp:positionV>
                <wp:extent cx="6657975" cy="177609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7975" cy="1776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938"/>
      </w:tblGrid>
      <w:tr w:rsidR="00214E69">
        <w:trPr>
          <w:trHeight w:val="3440"/>
        </w:trPr>
        <w:tc>
          <w:tcPr>
            <w:tcW w:w="2552" w:type="dxa"/>
          </w:tcPr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Freitag</w:t>
            </w:r>
          </w:p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24.05.2019</w:t>
            </w:r>
          </w:p>
        </w:tc>
        <w:tc>
          <w:tcPr>
            <w:tcW w:w="7938" w:type="dxa"/>
          </w:tcPr>
          <w:p w:rsidR="00214E69" w:rsidRDefault="00875564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>Out of Civilization</w:t>
            </w:r>
          </w:p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sz w:val="20"/>
                <w:szCs w:val="20"/>
              </w:rPr>
            </w:pPr>
          </w:p>
          <w:tbl>
            <w:tblPr>
              <w:tblStyle w:val="a0"/>
              <w:tblW w:w="771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9"/>
              <w:gridCol w:w="6542"/>
            </w:tblGrid>
            <w:tr w:rsidR="00214E69">
              <w:tc>
                <w:tcPr>
                  <w:tcW w:w="116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5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rPr>
                <w:trHeight w:val="240"/>
              </w:trPr>
              <w:tc>
                <w:tcPr>
                  <w:tcW w:w="116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12:00</w:t>
                  </w:r>
                </w:p>
              </w:tc>
              <w:tc>
                <w:tcPr>
                  <w:tcW w:w="65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Abholung Transporter</w:t>
                  </w:r>
                </w:p>
              </w:tc>
            </w:tr>
            <w:tr w:rsidR="00214E69">
              <w:tc>
                <w:tcPr>
                  <w:tcW w:w="116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12:30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15:00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16:45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17:08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19:06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19:30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Einkaufen mit 2 weiteren Helfern (Metro)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Transporter fährt zum See mit 9 Personen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Treff Dresden Hbf Burger King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Abfahrt RB 31 nach Elsterwerda (17:08- 18:13)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RE 5 Elsterwerda- Walddrehna (18:40-19:06)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hidden="0" allowOverlap="1">
                        <wp:simplePos x="0" y="0"/>
                        <wp:positionH relativeFrom="column">
                          <wp:posOffset>52442</wp:posOffset>
                        </wp:positionH>
                        <wp:positionV relativeFrom="paragraph">
                          <wp:posOffset>40664</wp:posOffset>
                        </wp:positionV>
                        <wp:extent cx="2120900" cy="1509395"/>
                        <wp:effectExtent l="0" t="0" r="0" b="0"/>
                        <wp:wrapSquare wrapText="bothSides" distT="0" distB="0" distL="114300" distR="114300"/>
                        <wp:docPr id="2" name="image3.png" descr="Ein Bild, das Screenshot enthält.&#10;&#10;Automatisch generierte Beschreibu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Ein Bild, das Screenshot enthält.&#10;&#10;Automatisch generierte Beschreibung"/>
                                <pic:cNvPicPr preferRelativeResize="0"/>
                              </pic:nvPicPr>
                              <pic:blipFill>
                                <a:blip r:embed="rId7"/>
                                <a:srcRect l="15574" t="22648" r="47573" b="307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0900" cy="15093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Ankunft mit Zug, Abholung mit Transporter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Grillen und Lagerfeuer</w:t>
                  </w:r>
                </w:p>
              </w:tc>
            </w:tr>
          </w:tbl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</w:p>
        </w:tc>
      </w:tr>
      <w:tr w:rsidR="00214E69">
        <w:trPr>
          <w:trHeight w:val="1700"/>
        </w:trPr>
        <w:tc>
          <w:tcPr>
            <w:tcW w:w="2552" w:type="dxa"/>
          </w:tcPr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Samstag</w:t>
            </w:r>
          </w:p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25.05.2019</w:t>
            </w:r>
          </w:p>
        </w:tc>
        <w:tc>
          <w:tcPr>
            <w:tcW w:w="7938" w:type="dxa"/>
          </w:tcPr>
          <w:p w:rsidR="00214E69" w:rsidRDefault="00875564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 xml:space="preserve">Spending time outside </w:t>
            </w:r>
          </w:p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0"/>
                <w:szCs w:val="20"/>
              </w:rPr>
            </w:pPr>
          </w:p>
          <w:tbl>
            <w:tblPr>
              <w:tblStyle w:val="a1"/>
              <w:tblW w:w="772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9"/>
              <w:gridCol w:w="6842"/>
            </w:tblGrid>
            <w:tr w:rsidR="00214E69">
              <w:tc>
                <w:tcPr>
                  <w:tcW w:w="87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rPr>
                <w:trHeight w:val="240"/>
              </w:trPr>
              <w:tc>
                <w:tcPr>
                  <w:tcW w:w="87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68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Frühstück</w:t>
                  </w: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11:00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14:30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19:00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20:00 </w:t>
                  </w:r>
                </w:p>
              </w:tc>
              <w:tc>
                <w:tcPr>
                  <w:tcW w:w="68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Wanderung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Lunchpakete mitnehmen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Aussichtsturm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Baden 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Abendessen (Nudeln mit Zucchinisoße/ Hackfleisch)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Lagerfeuer oder Spieleabend (Tabu, Werwölfe etc.)</w:t>
                  </w: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Am See können Treetboote/ Ruderboote für wenig Geld geliehen werden</w:t>
                  </w:r>
                </w:p>
              </w:tc>
            </w:tr>
            <w:tr w:rsidR="00214E69">
              <w:trPr>
                <w:trHeight w:val="560"/>
              </w:trPr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Tischtennis, Fußball, Wikingerschach</w:t>
                  </w:r>
                </w:p>
              </w:tc>
            </w:tr>
          </w:tbl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</w:p>
        </w:tc>
      </w:tr>
    </w:tbl>
    <w:p w:rsidR="00214E69" w:rsidRDefault="00214E69">
      <w:pPr>
        <w:rPr>
          <w:rFonts w:ascii="Bahnschrift Light SemiCondensed" w:eastAsia="Bahnschrift Light SemiCondensed" w:hAnsi="Bahnschrift Light SemiCondensed" w:cs="Bahnschrift Light SemiCondensed"/>
        </w:rPr>
      </w:pPr>
    </w:p>
    <w:tbl>
      <w:tblPr>
        <w:tblStyle w:val="a2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938"/>
      </w:tblGrid>
      <w:tr w:rsidR="00214E69">
        <w:trPr>
          <w:trHeight w:val="1700"/>
        </w:trPr>
        <w:tc>
          <w:tcPr>
            <w:tcW w:w="2552" w:type="dxa"/>
          </w:tcPr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lastRenderedPageBreak/>
              <w:t>Sonntag</w:t>
            </w:r>
          </w:p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25.05.2019</w:t>
            </w:r>
          </w:p>
        </w:tc>
        <w:tc>
          <w:tcPr>
            <w:tcW w:w="7938" w:type="dxa"/>
          </w:tcPr>
          <w:p w:rsidR="00214E69" w:rsidRDefault="00875564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>Learning about nature</w:t>
            </w:r>
          </w:p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0"/>
                <w:szCs w:val="20"/>
              </w:rPr>
            </w:pPr>
          </w:p>
          <w:tbl>
            <w:tblPr>
              <w:tblStyle w:val="a3"/>
              <w:tblW w:w="772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9"/>
              <w:gridCol w:w="6842"/>
            </w:tblGrid>
            <w:tr w:rsidR="00214E69">
              <w:tc>
                <w:tcPr>
                  <w:tcW w:w="87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rPr>
                <w:trHeight w:val="240"/>
              </w:trPr>
              <w:tc>
                <w:tcPr>
                  <w:tcW w:w="87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09:00</w:t>
                  </w:r>
                </w:p>
              </w:tc>
              <w:tc>
                <w:tcPr>
                  <w:tcW w:w="68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Frühstück</w:t>
                  </w: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10:00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10:30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13:00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17:00 </w:t>
                  </w:r>
                </w:p>
              </w:tc>
              <w:tc>
                <w:tcPr>
                  <w:tcW w:w="6843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Check-out 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Workshop Umweltbewusstsein u. Nachhaltigkeit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Warm-up/Energizer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App eigener ökologischer Fußabdruck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kurzer Vortrag mit Film/Bild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Diskussion in Kleingruppen zu Alltagsbereichen: Konsum, Transport, Wohnen etc.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(Rollenspiel)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Online-Quiz zu Wissen Klimaschutz mit Preis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Mittagessen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Möglichkeit: Besuch Dahmer Heimatmuseum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alternativ: Kanutour Elsterpark Herzberg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Rückfahrt Dresden von Walddrehna nach Esterwerda 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Elsterwerda nach Dresden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rPr>
                <w:trHeight w:val="560"/>
              </w:trPr>
              <w:tc>
                <w:tcPr>
                  <w:tcW w:w="879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</w:tbl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</w:p>
        </w:tc>
      </w:tr>
    </w:tbl>
    <w:p w:rsidR="00214E69" w:rsidRDefault="00875564">
      <w:r>
        <w:br w:type="page"/>
      </w:r>
    </w:p>
    <w:tbl>
      <w:tblPr>
        <w:tblStyle w:val="a4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938"/>
      </w:tblGrid>
      <w:tr w:rsidR="00214E69">
        <w:tc>
          <w:tcPr>
            <w:tcW w:w="2552" w:type="dxa"/>
          </w:tcPr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lastRenderedPageBreak/>
              <w:t>Sonntag</w:t>
            </w:r>
          </w:p>
          <w:p w:rsidR="00214E69" w:rsidRDefault="00875564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26.05.2019</w:t>
            </w:r>
          </w:p>
        </w:tc>
        <w:tc>
          <w:tcPr>
            <w:tcW w:w="7938" w:type="dxa"/>
          </w:tcPr>
          <w:p w:rsidR="00214E69" w:rsidRDefault="00875564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>Back to Civilization</w:t>
            </w:r>
          </w:p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0"/>
                <w:szCs w:val="20"/>
              </w:rPr>
            </w:pPr>
          </w:p>
          <w:tbl>
            <w:tblPr>
              <w:tblStyle w:val="a5"/>
              <w:tblW w:w="771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4"/>
              <w:gridCol w:w="6547"/>
            </w:tblGrid>
            <w:tr w:rsidR="00214E69">
              <w:tc>
                <w:tcPr>
                  <w:tcW w:w="1164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rPr>
                <w:trHeight w:val="240"/>
              </w:trPr>
              <w:tc>
                <w:tcPr>
                  <w:tcW w:w="1164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6548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Frühstück</w:t>
                  </w:r>
                </w:p>
              </w:tc>
            </w:tr>
            <w:tr w:rsidR="00214E69">
              <w:trPr>
                <w:trHeight w:val="240"/>
              </w:trPr>
              <w:tc>
                <w:tcPr>
                  <w:tcW w:w="1164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10:00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10:30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11:00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16:00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18:15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18:43 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20:44</w:t>
                  </w:r>
                </w:p>
              </w:tc>
              <w:tc>
                <w:tcPr>
                  <w:tcW w:w="6548" w:type="dxa"/>
                </w:tcPr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Checkout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Kanutour (Elsterpark Herzberg) 6 h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bookmarkStart w:id="1" w:name="_gjdgxs" w:colFirst="0" w:colLast="0"/>
                  <w:bookmarkEnd w:id="1"/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14€ pro /Person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Boot fahren am See für Hinterbliebene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Lunchpakete einpacken</w:t>
                  </w:r>
                </w:p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Gepäck und am See hinterbliebenen Incomings werden zum Bahnhof gefahren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Abfahrt am Elsterpark Herzberg zum Bahnhof 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Abfahrt Bahnhof He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rzberg  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Ankunft Dresden Hbf</w:t>
                  </w:r>
                </w:p>
                <w:p w:rsidR="00214E69" w:rsidRDefault="00875564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hidden="0" allowOverlap="1">
                        <wp:simplePos x="0" y="0"/>
                        <wp:positionH relativeFrom="column">
                          <wp:posOffset>235525</wp:posOffset>
                        </wp:positionH>
                        <wp:positionV relativeFrom="paragraph">
                          <wp:posOffset>67980</wp:posOffset>
                        </wp:positionV>
                        <wp:extent cx="2147977" cy="2078120"/>
                        <wp:effectExtent l="0" t="0" r="0" b="0"/>
                        <wp:wrapSquare wrapText="bothSides" distT="0" distB="0" distL="114300" distR="114300"/>
                        <wp:docPr id="3" name="image2.png" descr="Ein Bild, das Screenshot enthält.&#10;&#10;Automatisch generierte Beschreibu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Ein Bild, das Screenshot enthält.&#10;&#10;Automatisch generierte Beschreibung"/>
                                <pic:cNvPicPr preferRelativeResize="0"/>
                              </pic:nvPicPr>
                              <pic:blipFill>
                                <a:blip r:embed="rId8"/>
                                <a:srcRect l="15136" t="19715" r="47542" b="160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977" cy="207812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14E69">
              <w:tc>
                <w:tcPr>
                  <w:tcW w:w="1164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1164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1164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1164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c>
                <w:tcPr>
                  <w:tcW w:w="1164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214E69">
              <w:trPr>
                <w:trHeight w:val="1120"/>
              </w:trPr>
              <w:tc>
                <w:tcPr>
                  <w:tcW w:w="1164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8" w:type="dxa"/>
                </w:tcPr>
                <w:p w:rsidR="00214E69" w:rsidRDefault="00214E69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</w:tbl>
          <w:p w:rsidR="00214E69" w:rsidRDefault="00214E69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</w:p>
        </w:tc>
      </w:tr>
    </w:tbl>
    <w:p w:rsidR="00214E69" w:rsidRDefault="00214E69">
      <w:pPr>
        <w:rPr>
          <w:rFonts w:ascii="Bahnschrift Light SemiCondensed" w:eastAsia="Bahnschrift Light SemiCondensed" w:hAnsi="Bahnschrift Light SemiCondensed" w:cs="Bahnschrift Light SemiCondensed"/>
        </w:rPr>
      </w:pPr>
    </w:p>
    <w:sectPr w:rsidR="00214E69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9"/>
    <w:rsid w:val="00214E69"/>
    <w:rsid w:val="008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97793-C1E6-43B2-BA2B-1A6D0039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Kiehle</cp:lastModifiedBy>
  <cp:revision>2</cp:revision>
  <dcterms:created xsi:type="dcterms:W3CDTF">2019-05-14T14:04:00Z</dcterms:created>
  <dcterms:modified xsi:type="dcterms:W3CDTF">2019-05-14T14:04:00Z</dcterms:modified>
</cp:coreProperties>
</file>